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C7E" w:rsidRPr="00EE2CA3" w:rsidRDefault="00C612AA" w:rsidP="00193C7E">
      <w:pPr>
        <w:jc w:val="center"/>
        <w:rPr>
          <w:b/>
          <w:sz w:val="36"/>
        </w:rPr>
      </w:pPr>
      <w:r>
        <w:rPr>
          <w:b/>
          <w:noProof/>
          <w:sz w:val="36"/>
        </w:rPr>
        <w:drawing>
          <wp:anchor distT="0" distB="0" distL="114300" distR="114300" simplePos="0" relativeHeight="251658240" behindDoc="1" locked="0" layoutInCell="1" allowOverlap="1">
            <wp:simplePos x="0" y="0"/>
            <wp:positionH relativeFrom="column">
              <wp:posOffset>5223510</wp:posOffset>
            </wp:positionH>
            <wp:positionV relativeFrom="paragraph">
              <wp:posOffset>-685800</wp:posOffset>
            </wp:positionV>
            <wp:extent cx="1057910" cy="1143000"/>
            <wp:effectExtent l="25400" t="0" r="8890" b="0"/>
            <wp:wrapTight wrapText="bothSides">
              <wp:wrapPolygon edited="0">
                <wp:start x="-519" y="0"/>
                <wp:lineTo x="-519" y="21120"/>
                <wp:lineTo x="21782" y="21120"/>
                <wp:lineTo x="21782" y="0"/>
                <wp:lineTo x="-519" y="0"/>
              </wp:wrapPolygon>
            </wp:wrapTight>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057910" cy="1143000"/>
                    </a:xfrm>
                    <a:prstGeom prst="rect">
                      <a:avLst/>
                    </a:prstGeom>
                    <a:noFill/>
                    <a:ln w="9525">
                      <a:noFill/>
                      <a:miter lim="800000"/>
                      <a:headEnd/>
                      <a:tailEnd/>
                    </a:ln>
                  </pic:spPr>
                </pic:pic>
              </a:graphicData>
            </a:graphic>
          </wp:anchor>
        </w:drawing>
      </w:r>
      <w:r w:rsidR="00193C7E" w:rsidRPr="00EE2CA3">
        <w:rPr>
          <w:b/>
          <w:sz w:val="36"/>
        </w:rPr>
        <w:t>Science Fair Due Dates:</w:t>
      </w:r>
    </w:p>
    <w:p w:rsidR="00193C7E" w:rsidRPr="00EE2CA3" w:rsidRDefault="00193C7E" w:rsidP="00193C7E">
      <w:pPr>
        <w:jc w:val="center"/>
        <w:rPr>
          <w:b/>
          <w:sz w:val="36"/>
        </w:rPr>
      </w:pPr>
    </w:p>
    <w:p w:rsidR="00193C7E" w:rsidRPr="00EE2CA3" w:rsidRDefault="00193C7E" w:rsidP="00193C7E">
      <w:pPr>
        <w:rPr>
          <w:sz w:val="36"/>
        </w:rPr>
      </w:pPr>
      <w:r w:rsidRPr="00EE2CA3">
        <w:rPr>
          <w:b/>
          <w:sz w:val="36"/>
        </w:rPr>
        <w:t>Week of January 12</w:t>
      </w:r>
      <w:r w:rsidRPr="00EE2CA3">
        <w:rPr>
          <w:b/>
          <w:sz w:val="36"/>
          <w:vertAlign w:val="superscript"/>
        </w:rPr>
        <w:t>th</w:t>
      </w:r>
      <w:r w:rsidRPr="00EE2CA3">
        <w:rPr>
          <w:sz w:val="36"/>
        </w:rPr>
        <w:t xml:space="preserve"> – Collect your materials for your project. Hand in a list of the materials you will be using to me by </w:t>
      </w:r>
      <w:r w:rsidRPr="00EE2CA3">
        <w:rPr>
          <w:b/>
          <w:sz w:val="36"/>
        </w:rPr>
        <w:t>January 16</w:t>
      </w:r>
      <w:r w:rsidRPr="00EE2CA3">
        <w:rPr>
          <w:b/>
          <w:sz w:val="36"/>
          <w:vertAlign w:val="superscript"/>
        </w:rPr>
        <w:t>th</w:t>
      </w:r>
      <w:r w:rsidRPr="00EE2CA3">
        <w:rPr>
          <w:sz w:val="36"/>
        </w:rPr>
        <w:t xml:space="preserve">. </w:t>
      </w:r>
    </w:p>
    <w:p w:rsidR="00193C7E" w:rsidRPr="00EE2CA3" w:rsidRDefault="00193C7E" w:rsidP="00193C7E">
      <w:pPr>
        <w:rPr>
          <w:sz w:val="36"/>
        </w:rPr>
      </w:pPr>
    </w:p>
    <w:p w:rsidR="00EE2CA3" w:rsidRPr="00EE2CA3" w:rsidRDefault="00193C7E" w:rsidP="00193C7E">
      <w:pPr>
        <w:rPr>
          <w:sz w:val="36"/>
        </w:rPr>
      </w:pPr>
      <w:r w:rsidRPr="00EE2CA3">
        <w:rPr>
          <w:b/>
          <w:sz w:val="36"/>
        </w:rPr>
        <w:t xml:space="preserve">Week of </w:t>
      </w:r>
      <w:r w:rsidR="00EE2CA3" w:rsidRPr="00EE2CA3">
        <w:rPr>
          <w:b/>
          <w:sz w:val="36"/>
        </w:rPr>
        <w:t>January</w:t>
      </w:r>
      <w:r w:rsidRPr="00EE2CA3">
        <w:rPr>
          <w:b/>
          <w:sz w:val="36"/>
        </w:rPr>
        <w:t xml:space="preserve"> 19</w:t>
      </w:r>
      <w:r w:rsidRPr="00EE2CA3">
        <w:rPr>
          <w:b/>
          <w:sz w:val="36"/>
          <w:vertAlign w:val="superscript"/>
        </w:rPr>
        <w:t>th</w:t>
      </w:r>
      <w:r w:rsidR="00EE2CA3" w:rsidRPr="00EE2CA3">
        <w:rPr>
          <w:b/>
          <w:sz w:val="36"/>
          <w:vertAlign w:val="superscript"/>
        </w:rPr>
        <w:t xml:space="preserve"> </w:t>
      </w:r>
      <w:r w:rsidR="00EE2CA3" w:rsidRPr="00EE2CA3">
        <w:rPr>
          <w:sz w:val="36"/>
        </w:rPr>
        <w:t xml:space="preserve">- Begin to set up your experiment and start recording your results. Write your daily observations down in a notebook or on observation sheets. Hand in two observation forms on </w:t>
      </w:r>
      <w:r w:rsidR="00EE2CA3" w:rsidRPr="00EE2CA3">
        <w:rPr>
          <w:b/>
          <w:sz w:val="36"/>
        </w:rPr>
        <w:t>January 26</w:t>
      </w:r>
      <w:r w:rsidR="00EE2CA3" w:rsidRPr="00EE2CA3">
        <w:rPr>
          <w:b/>
          <w:sz w:val="36"/>
          <w:vertAlign w:val="superscript"/>
        </w:rPr>
        <w:t>th</w:t>
      </w:r>
      <w:r w:rsidR="00EE2CA3" w:rsidRPr="00EE2CA3">
        <w:rPr>
          <w:b/>
          <w:sz w:val="36"/>
        </w:rPr>
        <w:t>.</w:t>
      </w:r>
      <w:r w:rsidR="00EE2CA3" w:rsidRPr="00EE2CA3">
        <w:rPr>
          <w:sz w:val="36"/>
        </w:rPr>
        <w:t xml:space="preserve"> </w:t>
      </w:r>
    </w:p>
    <w:p w:rsidR="00EE2CA3" w:rsidRPr="00EE2CA3" w:rsidRDefault="00EE2CA3" w:rsidP="00193C7E">
      <w:pPr>
        <w:rPr>
          <w:sz w:val="36"/>
        </w:rPr>
      </w:pPr>
    </w:p>
    <w:p w:rsidR="00EE2CA3" w:rsidRPr="00EE2CA3" w:rsidRDefault="00EE2CA3" w:rsidP="00193C7E">
      <w:pPr>
        <w:rPr>
          <w:sz w:val="36"/>
        </w:rPr>
      </w:pPr>
      <w:r w:rsidRPr="00EE2CA3">
        <w:rPr>
          <w:b/>
          <w:sz w:val="36"/>
        </w:rPr>
        <w:t>Week of February 23</w:t>
      </w:r>
      <w:r w:rsidRPr="00EE2CA3">
        <w:rPr>
          <w:b/>
          <w:sz w:val="36"/>
          <w:vertAlign w:val="superscript"/>
        </w:rPr>
        <w:t>rd</w:t>
      </w:r>
      <w:r w:rsidRPr="00EE2CA3">
        <w:rPr>
          <w:sz w:val="36"/>
        </w:rPr>
        <w:t xml:space="preserve">- Science Fair check up – A note will follow in regards to this </w:t>
      </w:r>
    </w:p>
    <w:p w:rsidR="00EE2CA3" w:rsidRPr="00EE2CA3" w:rsidRDefault="00EE2CA3" w:rsidP="00193C7E">
      <w:pPr>
        <w:rPr>
          <w:sz w:val="36"/>
        </w:rPr>
      </w:pPr>
    </w:p>
    <w:p w:rsidR="00EE2CA3" w:rsidRPr="00EE2CA3" w:rsidRDefault="00EE2CA3" w:rsidP="00193C7E">
      <w:pPr>
        <w:rPr>
          <w:sz w:val="36"/>
        </w:rPr>
      </w:pPr>
      <w:r w:rsidRPr="00EE2CA3">
        <w:rPr>
          <w:b/>
          <w:sz w:val="36"/>
        </w:rPr>
        <w:t>March 2</w:t>
      </w:r>
      <w:r w:rsidRPr="00EE2CA3">
        <w:rPr>
          <w:b/>
          <w:sz w:val="36"/>
          <w:vertAlign w:val="superscript"/>
        </w:rPr>
        <w:t>nd</w:t>
      </w:r>
      <w:r w:rsidRPr="00EE2CA3">
        <w:rPr>
          <w:sz w:val="36"/>
        </w:rPr>
        <w:t xml:space="preserve"> – Complete the experiment by this date. Analyze your results this week and begin to write your conclusion.</w:t>
      </w:r>
    </w:p>
    <w:p w:rsidR="00EE2CA3" w:rsidRPr="00EE2CA3" w:rsidRDefault="00EE2CA3" w:rsidP="00193C7E">
      <w:pPr>
        <w:rPr>
          <w:sz w:val="36"/>
        </w:rPr>
      </w:pPr>
    </w:p>
    <w:p w:rsidR="00EE2CA3" w:rsidRPr="00EE2CA3" w:rsidRDefault="00EE2CA3" w:rsidP="00193C7E">
      <w:pPr>
        <w:rPr>
          <w:sz w:val="36"/>
        </w:rPr>
      </w:pPr>
      <w:r w:rsidRPr="00EE2CA3">
        <w:rPr>
          <w:b/>
          <w:sz w:val="36"/>
        </w:rPr>
        <w:t>Week of March 9</w:t>
      </w:r>
      <w:r w:rsidRPr="00EE2CA3">
        <w:rPr>
          <w:b/>
          <w:sz w:val="36"/>
          <w:vertAlign w:val="superscript"/>
        </w:rPr>
        <w:t>th</w:t>
      </w:r>
      <w:r w:rsidRPr="00EE2CA3">
        <w:rPr>
          <w:b/>
          <w:sz w:val="36"/>
        </w:rPr>
        <w:t xml:space="preserve"> –</w:t>
      </w:r>
      <w:r w:rsidRPr="00EE2CA3">
        <w:rPr>
          <w:sz w:val="36"/>
        </w:rPr>
        <w:t xml:space="preserve"> Set up the Science fair display board. Make charts, graphs, </w:t>
      </w:r>
      <w:proofErr w:type="gramStart"/>
      <w:r w:rsidRPr="00EE2CA3">
        <w:rPr>
          <w:sz w:val="36"/>
        </w:rPr>
        <w:t>visuals</w:t>
      </w:r>
      <w:proofErr w:type="gramEnd"/>
      <w:r w:rsidRPr="00EE2CA3">
        <w:rPr>
          <w:sz w:val="36"/>
        </w:rPr>
        <w:t xml:space="preserve"> to display on the board. (Note with information will follow)</w:t>
      </w:r>
    </w:p>
    <w:p w:rsidR="00EE2CA3" w:rsidRPr="00EE2CA3" w:rsidRDefault="00EE2CA3" w:rsidP="00193C7E">
      <w:pPr>
        <w:rPr>
          <w:sz w:val="36"/>
        </w:rPr>
      </w:pPr>
    </w:p>
    <w:p w:rsidR="00EE2CA3" w:rsidRDefault="00EE2CA3" w:rsidP="00193C7E">
      <w:pPr>
        <w:rPr>
          <w:sz w:val="36"/>
        </w:rPr>
      </w:pPr>
      <w:r w:rsidRPr="00EE2CA3">
        <w:rPr>
          <w:b/>
          <w:sz w:val="36"/>
        </w:rPr>
        <w:t>March 20</w:t>
      </w:r>
      <w:r w:rsidRPr="00EE2CA3">
        <w:rPr>
          <w:b/>
          <w:sz w:val="36"/>
          <w:vertAlign w:val="superscript"/>
        </w:rPr>
        <w:t>th</w:t>
      </w:r>
      <w:r w:rsidRPr="00EE2CA3">
        <w:rPr>
          <w:sz w:val="36"/>
        </w:rPr>
        <w:t xml:space="preserve"> – Project due in class </w:t>
      </w:r>
    </w:p>
    <w:p w:rsidR="00EE2CA3" w:rsidRDefault="00EE2CA3" w:rsidP="00193C7E">
      <w:pPr>
        <w:rPr>
          <w:sz w:val="36"/>
        </w:rPr>
      </w:pPr>
    </w:p>
    <w:p w:rsidR="00C612AA" w:rsidRDefault="00EE2CA3" w:rsidP="00EE2CA3">
      <w:pPr>
        <w:jc w:val="center"/>
        <w:rPr>
          <w:sz w:val="32"/>
        </w:rPr>
      </w:pPr>
      <w:r w:rsidRPr="00C612AA">
        <w:rPr>
          <w:sz w:val="32"/>
        </w:rPr>
        <w:t xml:space="preserve">Notices in regards to each of these items will follow through out the next couple of months. Be sure to check our class website for important information to help you complete the project as well as your child’s folder for notices. Email me with any questions as always. </w:t>
      </w:r>
      <w:r w:rsidRPr="00C612AA">
        <w:rPr>
          <w:sz w:val="32"/>
        </w:rPr>
        <w:sym w:font="Wingdings" w:char="F04A"/>
      </w:r>
      <w:r w:rsidRPr="00C612AA">
        <w:rPr>
          <w:sz w:val="32"/>
        </w:rPr>
        <w:t xml:space="preserve"> </w:t>
      </w:r>
    </w:p>
    <w:p w:rsidR="00EE2CA3" w:rsidRPr="00C612AA" w:rsidRDefault="00EE2CA3" w:rsidP="00EE2CA3">
      <w:pPr>
        <w:jc w:val="center"/>
        <w:rPr>
          <w:sz w:val="32"/>
        </w:rPr>
      </w:pPr>
    </w:p>
    <w:p w:rsidR="00193C7E" w:rsidRPr="00EE2CA3" w:rsidRDefault="00C612AA" w:rsidP="00EE2CA3">
      <w:pPr>
        <w:jc w:val="center"/>
        <w:rPr>
          <w:sz w:val="36"/>
        </w:rPr>
      </w:pPr>
      <w:r w:rsidRPr="00C612AA">
        <w:rPr>
          <w:sz w:val="36"/>
        </w:rPr>
        <w:t>http://mrsciolino4.weebly.com/science-fair.html</w:t>
      </w:r>
    </w:p>
    <w:sectPr w:rsidR="00193C7E" w:rsidRPr="00EE2CA3" w:rsidSect="00193C7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93C7E"/>
    <w:rsid w:val="00193C7E"/>
    <w:rsid w:val="009C2BFE"/>
    <w:rsid w:val="00C612AA"/>
    <w:rsid w:val="00EE2CA3"/>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A2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C612AA"/>
    <w:rPr>
      <w:rFonts w:ascii="Lucida Grande" w:hAnsi="Lucida Grande"/>
      <w:sz w:val="18"/>
      <w:szCs w:val="18"/>
    </w:rPr>
  </w:style>
  <w:style w:type="character" w:customStyle="1" w:styleId="BalloonTextChar">
    <w:name w:val="Balloon Text Char"/>
    <w:basedOn w:val="DefaultParagraphFont"/>
    <w:link w:val="BalloonText"/>
    <w:uiPriority w:val="99"/>
    <w:semiHidden/>
    <w:rsid w:val="00C612AA"/>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150</Words>
  <Characters>859</Characters>
  <Application>Microsoft Macintosh Word</Application>
  <DocSecurity>0</DocSecurity>
  <Lines>7</Lines>
  <Paragraphs>1</Paragraphs>
  <ScaleCrop>false</ScaleCrop>
  <Company>Laurel Hill School</Company>
  <LinksUpToDate>false</LinksUpToDate>
  <CharactersWithSpaces>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Christina Nordt</cp:lastModifiedBy>
  <cp:revision>2</cp:revision>
  <cp:lastPrinted>2014-12-22T13:16:00Z</cp:lastPrinted>
  <dcterms:created xsi:type="dcterms:W3CDTF">2014-12-22T12:57:00Z</dcterms:created>
  <dcterms:modified xsi:type="dcterms:W3CDTF">2014-12-22T13:16:00Z</dcterms:modified>
</cp:coreProperties>
</file>